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87" w:rsidRPr="008052C9" w:rsidRDefault="008052C9">
      <w:pPr>
        <w:rPr>
          <w:b/>
          <w:sz w:val="36"/>
          <w:szCs w:val="36"/>
        </w:rPr>
      </w:pPr>
      <w:proofErr w:type="gramStart"/>
      <w:r w:rsidRPr="008052C9">
        <w:rPr>
          <w:b/>
          <w:sz w:val="36"/>
          <w:szCs w:val="36"/>
        </w:rPr>
        <w:t xml:space="preserve">Getting more than just a facial with </w:t>
      </w:r>
      <w:proofErr w:type="spellStart"/>
      <w:r w:rsidRPr="008052C9">
        <w:rPr>
          <w:b/>
          <w:sz w:val="36"/>
          <w:szCs w:val="36"/>
        </w:rPr>
        <w:t>Vasculyse</w:t>
      </w:r>
      <w:proofErr w:type="spellEnd"/>
      <w:r w:rsidRPr="008052C9">
        <w:rPr>
          <w:b/>
          <w:sz w:val="36"/>
          <w:szCs w:val="36"/>
        </w:rPr>
        <w:t>.</w:t>
      </w:r>
      <w:proofErr w:type="gramEnd"/>
      <w:r w:rsidRPr="008052C9">
        <w:rPr>
          <w:b/>
          <w:sz w:val="36"/>
          <w:szCs w:val="36"/>
        </w:rPr>
        <w:t xml:space="preserve"> </w:t>
      </w:r>
    </w:p>
    <w:p w:rsidR="00C332F7" w:rsidRPr="008052C9" w:rsidRDefault="00183F55" w:rsidP="00914002">
      <w:pPr>
        <w:spacing w:line="480" w:lineRule="auto"/>
      </w:pPr>
      <w:r w:rsidRPr="008052C9">
        <w:t xml:space="preserve">There are just some things that makeup cannot cover up!  </w:t>
      </w:r>
      <w:r w:rsidR="004D5B43" w:rsidRPr="008052C9">
        <w:t xml:space="preserve">Guys, if you are reading this, we know you want to look good, too! </w:t>
      </w:r>
      <w:r w:rsidRPr="008052C9">
        <w:t xml:space="preserve">Have you looked in the mirror and cringed at the interesting </w:t>
      </w:r>
      <w:r w:rsidR="00BC68CE" w:rsidRPr="008052C9">
        <w:t xml:space="preserve">things that seem to visit us </w:t>
      </w:r>
      <w:r w:rsidRPr="008052C9">
        <w:t xml:space="preserve">from time to time?  </w:t>
      </w:r>
      <w:r w:rsidR="0046676A" w:rsidRPr="008052C9">
        <w:t xml:space="preserve">Not very many of us are blessed with perfect flawless skin. </w:t>
      </w:r>
      <w:r w:rsidR="00C332F7" w:rsidRPr="008052C9">
        <w:t xml:space="preserve"> </w:t>
      </w:r>
      <w:r w:rsidR="0046676A" w:rsidRPr="008052C9">
        <w:t xml:space="preserve">Since our face is so visible, having skin problems will often affect the quality of our life and our self confidence. </w:t>
      </w:r>
    </w:p>
    <w:p w:rsidR="002351D7" w:rsidRPr="008052C9" w:rsidRDefault="00C332F7" w:rsidP="00914002">
      <w:pPr>
        <w:spacing w:line="480" w:lineRule="auto"/>
      </w:pPr>
      <w:r w:rsidRPr="008052C9">
        <w:t xml:space="preserve">A young man in his early twenties had his whole world turn around with the </w:t>
      </w:r>
      <w:proofErr w:type="spellStart"/>
      <w:r w:rsidRPr="008052C9">
        <w:t>Vasculyse</w:t>
      </w:r>
      <w:proofErr w:type="spellEnd"/>
      <w:r w:rsidRPr="008052C9">
        <w:t xml:space="preserve"> treatments.  Coming in for treatments </w:t>
      </w:r>
      <w:r w:rsidR="00914002" w:rsidRPr="008052C9">
        <w:t>initially</w:t>
      </w:r>
      <w:r w:rsidRPr="008052C9">
        <w:t xml:space="preserve"> was a young man with no self confidence, shy and in despair.  His head down and wearing a hoodie was </w:t>
      </w:r>
      <w:r w:rsidR="002351D7" w:rsidRPr="008052C9">
        <w:t xml:space="preserve">just </w:t>
      </w:r>
      <w:r w:rsidRPr="008052C9">
        <w:t xml:space="preserve">his way.  After, several treatments and many skin tags later, he walked with his head up and no hoodie was to be seen.  From </w:t>
      </w:r>
      <w:r w:rsidR="002351D7" w:rsidRPr="008052C9">
        <w:t>miserable</w:t>
      </w:r>
      <w:r w:rsidRPr="008052C9">
        <w:t xml:space="preserve"> to </w:t>
      </w:r>
      <w:r w:rsidR="002351D7" w:rsidRPr="008052C9">
        <w:t>joyful</w:t>
      </w:r>
      <w:r w:rsidRPr="008052C9">
        <w:t xml:space="preserve"> is a </w:t>
      </w:r>
      <w:r w:rsidR="002351D7" w:rsidRPr="008052C9">
        <w:t>rewarding</w:t>
      </w:r>
      <w:r w:rsidRPr="008052C9">
        <w:t xml:space="preserve"> and inspiring transformation to witness. </w:t>
      </w:r>
      <w:r w:rsidR="002351D7" w:rsidRPr="008052C9">
        <w:t xml:space="preserve"> </w:t>
      </w:r>
      <w:r w:rsidR="0046676A" w:rsidRPr="008052C9">
        <w:t xml:space="preserve">Our face can be considered as the window to our world.  </w:t>
      </w:r>
      <w:r w:rsidR="002351D7" w:rsidRPr="008052C9">
        <w:t xml:space="preserve">This young man’s world changed. </w:t>
      </w:r>
    </w:p>
    <w:p w:rsidR="0046676A" w:rsidRPr="008052C9" w:rsidRDefault="002351D7" w:rsidP="00914002">
      <w:pPr>
        <w:spacing w:line="480" w:lineRule="auto"/>
      </w:pPr>
      <w:r w:rsidRPr="008052C9">
        <w:t xml:space="preserve"> </w:t>
      </w:r>
      <w:r w:rsidR="0046676A" w:rsidRPr="008052C9">
        <w:t>A lot, of skin conditions can be treated quickly and efficiently…so goodbye to stressing about your skin and hello to quick solutions</w:t>
      </w:r>
      <w:r w:rsidR="00C332F7" w:rsidRPr="008052C9">
        <w:t>, happy clients</w:t>
      </w:r>
      <w:r w:rsidR="0046676A" w:rsidRPr="008052C9">
        <w:t xml:space="preserve"> and wonderful technologies! </w:t>
      </w:r>
    </w:p>
    <w:p w:rsidR="0046676A" w:rsidRPr="008052C9" w:rsidRDefault="00183F55" w:rsidP="00914002">
      <w:pPr>
        <w:spacing w:line="480" w:lineRule="auto"/>
        <w:rPr>
          <w:rFonts w:eastAsia="Times New Roman" w:cs="Arial"/>
          <w:szCs w:val="19"/>
        </w:rPr>
      </w:pPr>
      <w:r w:rsidRPr="008052C9">
        <w:t xml:space="preserve"> With </w:t>
      </w:r>
      <w:proofErr w:type="spellStart"/>
      <w:r w:rsidR="002351D7" w:rsidRPr="008052C9">
        <w:t>Vasculyse</w:t>
      </w:r>
      <w:proofErr w:type="spellEnd"/>
      <w:r w:rsidRPr="008052C9">
        <w:t xml:space="preserve"> available these treatments can be done</w:t>
      </w:r>
      <w:r w:rsidR="0046676A" w:rsidRPr="008052C9">
        <w:t xml:space="preserve"> </w:t>
      </w:r>
      <w:r w:rsidRPr="008052C9">
        <w:t>quickly</w:t>
      </w:r>
      <w:r w:rsidR="00115787" w:rsidRPr="008052C9">
        <w:t>,</w:t>
      </w:r>
      <w:r w:rsidRPr="008052C9">
        <w:t xml:space="preserve"> </w:t>
      </w:r>
      <w:r w:rsidR="008052C9" w:rsidRPr="008052C9">
        <w:t>efficiently and virtually painlessly.</w:t>
      </w:r>
    </w:p>
    <w:p w:rsidR="004D5B43" w:rsidRPr="008052C9" w:rsidRDefault="0046676A" w:rsidP="00914002">
      <w:pPr>
        <w:spacing w:line="480" w:lineRule="auto"/>
        <w:rPr>
          <w:rFonts w:eastAsia="Times New Roman" w:cs="Arial"/>
          <w:szCs w:val="19"/>
        </w:rPr>
      </w:pPr>
      <w:r w:rsidRPr="008052C9">
        <w:rPr>
          <w:rFonts w:eastAsia="Times New Roman" w:cs="Arial"/>
          <w:szCs w:val="28"/>
        </w:rPr>
        <w:t>Broken</w:t>
      </w:r>
      <w:r w:rsidR="00115787" w:rsidRPr="008052C9">
        <w:rPr>
          <w:rFonts w:eastAsia="Times New Roman" w:cs="Arial"/>
          <w:szCs w:val="28"/>
        </w:rPr>
        <w:t xml:space="preserve"> capillaries, ruby points, milia, cholesterol deposits around eyes, and skin tag</w:t>
      </w:r>
      <w:r w:rsidRPr="008052C9">
        <w:rPr>
          <w:rFonts w:eastAsia="Times New Roman" w:cs="Arial"/>
          <w:szCs w:val="28"/>
        </w:rPr>
        <w:t xml:space="preserve">s on the face, neck or body can be treated quite easily. One </w:t>
      </w:r>
      <w:r w:rsidR="00115787" w:rsidRPr="008052C9">
        <w:rPr>
          <w:rFonts w:eastAsia="Times New Roman" w:cs="Arial"/>
          <w:szCs w:val="28"/>
        </w:rPr>
        <w:t xml:space="preserve">of the best technologies available today is the </w:t>
      </w:r>
      <w:proofErr w:type="spellStart"/>
      <w:r w:rsidR="00115787" w:rsidRPr="008052C9">
        <w:rPr>
          <w:rFonts w:eastAsia="Times New Roman" w:cs="Arial"/>
          <w:szCs w:val="28"/>
        </w:rPr>
        <w:t>Vasculyse</w:t>
      </w:r>
      <w:proofErr w:type="spellEnd"/>
      <w:r w:rsidR="00115787" w:rsidRPr="008052C9">
        <w:rPr>
          <w:rFonts w:eastAsia="Times New Roman" w:cs="Arial"/>
          <w:szCs w:val="28"/>
        </w:rPr>
        <w:t xml:space="preserve"> Machine.  It is a </w:t>
      </w:r>
      <w:r w:rsidR="000B43F9" w:rsidRPr="008052C9">
        <w:rPr>
          <w:rFonts w:eastAsia="Times New Roman" w:cs="Arial"/>
          <w:szCs w:val="28"/>
        </w:rPr>
        <w:t>computerized</w:t>
      </w:r>
      <w:r w:rsidR="00115787" w:rsidRPr="008052C9">
        <w:rPr>
          <w:rFonts w:eastAsia="Times New Roman" w:cs="Arial"/>
          <w:szCs w:val="28"/>
        </w:rPr>
        <w:t xml:space="preserve"> system that is non invasive.  It uses mild currents to the area of concern.  </w:t>
      </w:r>
      <w:r w:rsidR="000B43F9" w:rsidRPr="008052C9">
        <w:rPr>
          <w:rFonts w:eastAsia="Times New Roman" w:cs="Arial"/>
          <w:szCs w:val="28"/>
        </w:rPr>
        <w:t>This treatment is called Capillary Coalysis</w:t>
      </w:r>
      <w:r w:rsidR="00651093" w:rsidRPr="008052C9">
        <w:rPr>
          <w:rFonts w:eastAsia="Times New Roman" w:cs="Arial"/>
          <w:szCs w:val="28"/>
        </w:rPr>
        <w:t xml:space="preserve"> or Coagulation</w:t>
      </w:r>
      <w:r w:rsidR="000B43F9" w:rsidRPr="008052C9">
        <w:rPr>
          <w:rFonts w:eastAsia="Times New Roman" w:cs="Arial"/>
          <w:szCs w:val="28"/>
        </w:rPr>
        <w:t xml:space="preserve">.  </w:t>
      </w:r>
      <w:r w:rsidR="00C332F7" w:rsidRPr="008052C9">
        <w:rPr>
          <w:rFonts w:eastAsia="Times New Roman" w:cs="Arial"/>
          <w:szCs w:val="28"/>
        </w:rPr>
        <w:t>The technician works</w:t>
      </w:r>
      <w:r w:rsidRPr="008052C9">
        <w:rPr>
          <w:rFonts w:eastAsia="Times New Roman" w:cs="Arial"/>
          <w:szCs w:val="28"/>
        </w:rPr>
        <w:t xml:space="preserve"> around the area</w:t>
      </w:r>
      <w:r w:rsidR="00C332F7" w:rsidRPr="008052C9">
        <w:rPr>
          <w:rFonts w:eastAsia="Times New Roman" w:cs="Arial"/>
          <w:szCs w:val="28"/>
        </w:rPr>
        <w:t xml:space="preserve"> with the tip. The tips </w:t>
      </w:r>
      <w:r w:rsidR="00C332F7" w:rsidRPr="008052C9">
        <w:rPr>
          <w:rFonts w:eastAsia="Times New Roman" w:cs="Arial"/>
          <w:szCs w:val="28"/>
        </w:rPr>
        <w:lastRenderedPageBreak/>
        <w:t>used with the device must be used only once per client in</w:t>
      </w:r>
      <w:r w:rsidR="00BC68CE" w:rsidRPr="008052C9">
        <w:rPr>
          <w:rFonts w:eastAsia="Times New Roman" w:cs="Arial"/>
          <w:szCs w:val="28"/>
        </w:rPr>
        <w:t xml:space="preserve"> order to maintain strict sanitation procedures.</w:t>
      </w:r>
      <w:r w:rsidR="00115787" w:rsidRPr="008052C9">
        <w:rPr>
          <w:rFonts w:eastAsia="Times New Roman" w:cs="Arial"/>
          <w:szCs w:val="28"/>
        </w:rPr>
        <w:t xml:space="preserve"> </w:t>
      </w:r>
      <w:r w:rsidR="000B43F9" w:rsidRPr="008052C9">
        <w:rPr>
          <w:rFonts w:eastAsia="Times New Roman" w:cs="Arial"/>
          <w:szCs w:val="28"/>
        </w:rPr>
        <w:t>You might feel a slight pricking sensation during the treatment but it is over so fast that it’s hardly a concern.  Because we are cutting off blood flow to the distended area skin tags and broken capillaries will not return.  You may get others in other areas</w:t>
      </w:r>
      <w:r w:rsidR="00C332F7" w:rsidRPr="008052C9">
        <w:rPr>
          <w:rFonts w:eastAsia="Times New Roman" w:cs="Arial"/>
          <w:szCs w:val="28"/>
        </w:rPr>
        <w:t xml:space="preserve"> if you are prone to these conditions.  Some of these conditions may also be</w:t>
      </w:r>
      <w:r w:rsidR="000B43F9" w:rsidRPr="008052C9">
        <w:rPr>
          <w:rFonts w:eastAsia="Times New Roman" w:cs="Arial"/>
          <w:szCs w:val="28"/>
        </w:rPr>
        <w:t xml:space="preserve"> genetic but using good skin care and sunscreen can be helpful with broken capillaries and milia.  </w:t>
      </w:r>
      <w:r w:rsidR="00C332F7" w:rsidRPr="008052C9">
        <w:rPr>
          <w:rFonts w:eastAsia="Times New Roman" w:cs="Arial"/>
          <w:szCs w:val="28"/>
        </w:rPr>
        <w:t>The technician using the sy</w:t>
      </w:r>
      <w:bookmarkStart w:id="0" w:name="_GoBack"/>
      <w:bookmarkEnd w:id="0"/>
      <w:r w:rsidR="00C332F7" w:rsidRPr="008052C9">
        <w:rPr>
          <w:rFonts w:eastAsia="Times New Roman" w:cs="Arial"/>
          <w:szCs w:val="28"/>
        </w:rPr>
        <w:t xml:space="preserve">stem must be trained and knowledgeable with a good understanding of the skin.  </w:t>
      </w:r>
      <w:r w:rsidR="002351D7" w:rsidRPr="008052C9">
        <w:rPr>
          <w:rFonts w:eastAsia="Times New Roman" w:cs="Arial"/>
          <w:szCs w:val="28"/>
        </w:rPr>
        <w:t xml:space="preserve">A good consultation is always paramount with any skin treatment. We need to know what bothers you because we all have different needs. </w:t>
      </w:r>
    </w:p>
    <w:p w:rsidR="00BC68CE" w:rsidRPr="00183F55" w:rsidRDefault="00BC68CE" w:rsidP="00914002">
      <w:pPr>
        <w:spacing w:line="480" w:lineRule="auto"/>
        <w:rPr>
          <w:rFonts w:eastAsia="Times New Roman" w:cs="Arial"/>
          <w:bCs/>
          <w:szCs w:val="30"/>
        </w:rPr>
      </w:pPr>
      <w:r w:rsidRPr="008052C9">
        <w:rPr>
          <w:rFonts w:eastAsia="Times New Roman" w:cs="Arial"/>
          <w:szCs w:val="28"/>
        </w:rPr>
        <w:t xml:space="preserve">The pictures below are helpful in identifying what you may have. It shows the results immediately after treatment except for the skin tags which </w:t>
      </w:r>
      <w:r w:rsidR="008052C9" w:rsidRPr="008052C9">
        <w:rPr>
          <w:rFonts w:eastAsia="Times New Roman" w:cs="Arial"/>
          <w:szCs w:val="28"/>
        </w:rPr>
        <w:t xml:space="preserve">sometimes may </w:t>
      </w:r>
      <w:r w:rsidRPr="008052C9">
        <w:rPr>
          <w:rFonts w:eastAsia="Times New Roman" w:cs="Arial"/>
          <w:szCs w:val="28"/>
        </w:rPr>
        <w:t>take several days to fall off.  Most cases only require one treatment but in som</w:t>
      </w:r>
      <w:r w:rsidR="00C332F7" w:rsidRPr="008052C9">
        <w:rPr>
          <w:rFonts w:eastAsia="Times New Roman" w:cs="Arial"/>
          <w:szCs w:val="28"/>
        </w:rPr>
        <w:t>e cases you may require multiple</w:t>
      </w:r>
      <w:r w:rsidRPr="008052C9">
        <w:rPr>
          <w:rFonts w:eastAsia="Times New Roman" w:cs="Arial"/>
          <w:szCs w:val="28"/>
        </w:rPr>
        <w:t xml:space="preserve"> treatments to treat some conditions.  </w:t>
      </w:r>
    </w:p>
    <w:p w:rsidR="00183F55" w:rsidRPr="00183F55" w:rsidRDefault="00183F55" w:rsidP="00183F55">
      <w:pPr>
        <w:spacing w:before="417" w:after="96" w:line="336" w:lineRule="atLeast"/>
        <w:outlineLvl w:val="2"/>
        <w:rPr>
          <w:rFonts w:eastAsia="Times New Roman" w:cs="Arial"/>
          <w:bCs/>
          <w:color w:val="000000" w:themeColor="text1"/>
          <w:szCs w:val="30"/>
        </w:rPr>
      </w:pPr>
    </w:p>
    <w:p w:rsidR="00BC68CE" w:rsidRPr="008052C9" w:rsidRDefault="00183F55" w:rsidP="00BC68CE">
      <w:pPr>
        <w:spacing w:after="288" w:line="360" w:lineRule="auto"/>
        <w:rPr>
          <w:rFonts w:eastAsia="Times New Roman" w:cs="Arial"/>
          <w:color w:val="000000" w:themeColor="text1"/>
          <w:szCs w:val="19"/>
        </w:rPr>
      </w:pPr>
      <w:r w:rsidRPr="008052C9">
        <w:rPr>
          <w:rFonts w:eastAsia="Times New Roman" w:cs="Arial"/>
          <w:noProof/>
          <w:color w:val="000000" w:themeColor="text1"/>
          <w:szCs w:val="19"/>
        </w:rPr>
        <w:drawing>
          <wp:inline distT="0" distB="0" distL="0" distR="0">
            <wp:extent cx="2862580" cy="1855470"/>
            <wp:effectExtent l="19050" t="0" r="0" b="0"/>
            <wp:docPr id="2" name="Picture 2" descr="ruby-point-bef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by-point-befo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B43" w:rsidRPr="008052C9">
        <w:rPr>
          <w:rFonts w:eastAsia="Times New Roman" w:cs="Arial"/>
          <w:noProof/>
          <w:color w:val="000000" w:themeColor="text1"/>
          <w:szCs w:val="19"/>
        </w:rPr>
        <w:drawing>
          <wp:inline distT="0" distB="0" distL="0" distR="0">
            <wp:extent cx="2862580" cy="1855470"/>
            <wp:effectExtent l="19050" t="0" r="0" b="0"/>
            <wp:docPr id="10" name="Picture 3" descr="ruby-point-af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by-point-aft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CE" w:rsidRPr="00183F55" w:rsidRDefault="00BC68CE" w:rsidP="00BC68CE">
      <w:pPr>
        <w:spacing w:before="417" w:after="96" w:line="336" w:lineRule="atLeast"/>
        <w:outlineLvl w:val="2"/>
        <w:rPr>
          <w:rFonts w:eastAsia="Times New Roman" w:cs="Arial"/>
          <w:bCs/>
          <w:color w:val="000000" w:themeColor="text1"/>
          <w:szCs w:val="30"/>
        </w:rPr>
      </w:pPr>
      <w:r w:rsidRPr="00183F55">
        <w:rPr>
          <w:rFonts w:eastAsia="Times New Roman" w:cs="Arial"/>
          <w:bCs/>
          <w:color w:val="000000" w:themeColor="text1"/>
          <w:szCs w:val="30"/>
        </w:rPr>
        <w:t>Ruby Point (before)</w:t>
      </w:r>
      <w:r w:rsidRPr="008052C9">
        <w:rPr>
          <w:rFonts w:eastAsia="Times New Roman" w:cs="Arial"/>
          <w:bCs/>
          <w:color w:val="000000" w:themeColor="text1"/>
          <w:szCs w:val="30"/>
        </w:rPr>
        <w:tab/>
      </w:r>
      <w:r w:rsidRPr="008052C9">
        <w:rPr>
          <w:rFonts w:eastAsia="Times New Roman" w:cs="Arial"/>
          <w:bCs/>
          <w:color w:val="000000" w:themeColor="text1"/>
          <w:szCs w:val="30"/>
        </w:rPr>
        <w:tab/>
      </w:r>
      <w:r w:rsidRPr="008052C9">
        <w:rPr>
          <w:rFonts w:eastAsia="Times New Roman" w:cs="Arial"/>
          <w:bCs/>
          <w:color w:val="000000" w:themeColor="text1"/>
          <w:szCs w:val="30"/>
        </w:rPr>
        <w:tab/>
      </w:r>
      <w:r w:rsidRPr="008052C9">
        <w:rPr>
          <w:rFonts w:eastAsia="Times New Roman" w:cs="Arial"/>
          <w:bCs/>
          <w:color w:val="000000" w:themeColor="text1"/>
          <w:szCs w:val="30"/>
        </w:rPr>
        <w:tab/>
      </w:r>
      <w:r w:rsidRPr="00183F55">
        <w:rPr>
          <w:rFonts w:eastAsia="Times New Roman" w:cs="Arial"/>
          <w:bCs/>
          <w:color w:val="000000" w:themeColor="text1"/>
          <w:szCs w:val="30"/>
        </w:rPr>
        <w:t>Ruby Point (after)</w:t>
      </w:r>
    </w:p>
    <w:p w:rsidR="00BC68CE" w:rsidRPr="008052C9" w:rsidRDefault="00BC68CE" w:rsidP="00BC68CE">
      <w:pPr>
        <w:spacing w:after="288" w:line="360" w:lineRule="auto"/>
        <w:rPr>
          <w:rFonts w:eastAsia="Times New Roman" w:cs="Arial"/>
          <w:color w:val="000000" w:themeColor="text1"/>
          <w:szCs w:val="19"/>
        </w:rPr>
      </w:pPr>
    </w:p>
    <w:p w:rsidR="00183F55" w:rsidRPr="00183F55" w:rsidRDefault="00183F55" w:rsidP="00BC68CE">
      <w:pPr>
        <w:spacing w:after="288" w:line="360" w:lineRule="auto"/>
        <w:rPr>
          <w:rFonts w:eastAsia="Times New Roman" w:cs="Arial"/>
          <w:color w:val="000000" w:themeColor="text1"/>
          <w:szCs w:val="19"/>
        </w:rPr>
      </w:pPr>
      <w:r w:rsidRPr="008052C9">
        <w:rPr>
          <w:rFonts w:eastAsia="Times New Roman" w:cs="Arial"/>
          <w:noProof/>
          <w:color w:val="000000" w:themeColor="text1"/>
          <w:szCs w:val="19"/>
        </w:rPr>
        <w:drawing>
          <wp:inline distT="0" distB="0" distL="0" distR="0">
            <wp:extent cx="2862580" cy="1855470"/>
            <wp:effectExtent l="19050" t="0" r="0" b="0"/>
            <wp:docPr id="4" name="Picture 4" descr="skin-tag-bef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in-tag-befo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B43" w:rsidRPr="008052C9">
        <w:rPr>
          <w:rFonts w:eastAsia="Times New Roman" w:cs="Arial"/>
          <w:noProof/>
          <w:color w:val="000000" w:themeColor="text1"/>
          <w:szCs w:val="19"/>
        </w:rPr>
        <w:drawing>
          <wp:inline distT="0" distB="0" distL="0" distR="0">
            <wp:extent cx="2862580" cy="1855470"/>
            <wp:effectExtent l="19050" t="0" r="0" b="0"/>
            <wp:docPr id="11" name="Picture 5" descr="skin-tag-af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in-tag-af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55" w:rsidRPr="00183F55" w:rsidRDefault="00BC68CE" w:rsidP="00183F55">
      <w:pPr>
        <w:spacing w:before="417" w:after="96" w:line="336" w:lineRule="atLeast"/>
        <w:outlineLvl w:val="2"/>
        <w:rPr>
          <w:rFonts w:eastAsia="Times New Roman" w:cs="Arial"/>
          <w:bCs/>
          <w:color w:val="000000" w:themeColor="text1"/>
          <w:szCs w:val="30"/>
        </w:rPr>
      </w:pPr>
      <w:r w:rsidRPr="008052C9">
        <w:rPr>
          <w:rFonts w:eastAsia="Times New Roman" w:cs="Arial"/>
          <w:bCs/>
          <w:color w:val="000000" w:themeColor="text1"/>
          <w:szCs w:val="30"/>
        </w:rPr>
        <w:t>Skin Tag (before</w:t>
      </w:r>
      <w:r w:rsidR="004D5B43" w:rsidRPr="008052C9">
        <w:rPr>
          <w:rFonts w:eastAsia="Times New Roman" w:cs="Arial"/>
          <w:bCs/>
          <w:color w:val="000000" w:themeColor="text1"/>
          <w:szCs w:val="30"/>
        </w:rPr>
        <w:t>)</w:t>
      </w:r>
      <w:r w:rsidR="004D5B43" w:rsidRPr="008052C9">
        <w:rPr>
          <w:rFonts w:eastAsia="Times New Roman" w:cs="Arial"/>
          <w:bCs/>
          <w:color w:val="000000" w:themeColor="text1"/>
          <w:szCs w:val="30"/>
        </w:rPr>
        <w:tab/>
      </w:r>
      <w:r w:rsidR="004D5B43" w:rsidRPr="008052C9">
        <w:rPr>
          <w:rFonts w:eastAsia="Times New Roman" w:cs="Arial"/>
          <w:bCs/>
          <w:color w:val="000000" w:themeColor="text1"/>
          <w:szCs w:val="30"/>
        </w:rPr>
        <w:tab/>
      </w:r>
      <w:r w:rsidR="00C332F7" w:rsidRPr="008052C9">
        <w:rPr>
          <w:rFonts w:eastAsia="Times New Roman" w:cs="Arial"/>
          <w:bCs/>
          <w:color w:val="000000" w:themeColor="text1"/>
          <w:szCs w:val="30"/>
        </w:rPr>
        <w:tab/>
      </w:r>
      <w:r w:rsidR="00C332F7" w:rsidRPr="008052C9">
        <w:rPr>
          <w:rFonts w:eastAsia="Times New Roman" w:cs="Arial"/>
          <w:bCs/>
          <w:color w:val="000000" w:themeColor="text1"/>
          <w:szCs w:val="30"/>
        </w:rPr>
        <w:tab/>
      </w:r>
      <w:r w:rsidRPr="008052C9">
        <w:rPr>
          <w:rFonts w:eastAsia="Times New Roman" w:cs="Arial"/>
          <w:bCs/>
          <w:color w:val="000000" w:themeColor="text1"/>
          <w:szCs w:val="30"/>
        </w:rPr>
        <w:t>Skin Tag (after</w:t>
      </w:r>
      <w:r w:rsidR="00183F55" w:rsidRPr="00183F55">
        <w:rPr>
          <w:rFonts w:eastAsia="Times New Roman" w:cs="Arial"/>
          <w:bCs/>
          <w:color w:val="000000" w:themeColor="text1"/>
          <w:szCs w:val="30"/>
        </w:rPr>
        <w:t>)</w:t>
      </w:r>
    </w:p>
    <w:p w:rsidR="00183F55" w:rsidRPr="00183F55" w:rsidRDefault="00183F55" w:rsidP="00183F55">
      <w:pPr>
        <w:spacing w:after="288" w:line="360" w:lineRule="auto"/>
        <w:rPr>
          <w:rFonts w:eastAsia="Times New Roman" w:cs="Arial"/>
          <w:color w:val="000000" w:themeColor="text1"/>
          <w:szCs w:val="19"/>
        </w:rPr>
      </w:pPr>
    </w:p>
    <w:p w:rsidR="004D5B43" w:rsidRPr="008052C9" w:rsidRDefault="004D5B43" w:rsidP="00183F55">
      <w:pPr>
        <w:spacing w:after="288" w:line="360" w:lineRule="auto"/>
        <w:rPr>
          <w:rFonts w:eastAsia="Times New Roman" w:cs="Arial"/>
          <w:color w:val="000000" w:themeColor="text1"/>
          <w:szCs w:val="19"/>
        </w:rPr>
      </w:pPr>
    </w:p>
    <w:p w:rsidR="00183F55" w:rsidRPr="00183F55" w:rsidRDefault="00183F55" w:rsidP="00183F55">
      <w:pPr>
        <w:spacing w:after="288" w:line="360" w:lineRule="auto"/>
        <w:rPr>
          <w:rFonts w:eastAsia="Times New Roman" w:cs="Arial"/>
          <w:color w:val="000000" w:themeColor="text1"/>
          <w:szCs w:val="19"/>
        </w:rPr>
      </w:pPr>
      <w:r w:rsidRPr="008052C9">
        <w:rPr>
          <w:rFonts w:eastAsia="Times New Roman" w:cs="Arial"/>
          <w:noProof/>
          <w:color w:val="000000" w:themeColor="text1"/>
          <w:szCs w:val="19"/>
        </w:rPr>
        <w:drawing>
          <wp:inline distT="0" distB="0" distL="0" distR="0">
            <wp:extent cx="2862580" cy="1855470"/>
            <wp:effectExtent l="19050" t="0" r="0" b="0"/>
            <wp:docPr id="6" name="Picture 6" descr="spider-angioma-bef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ider-angioma-befo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B43" w:rsidRPr="008052C9">
        <w:rPr>
          <w:rFonts w:eastAsia="Times New Roman" w:cs="Arial"/>
          <w:noProof/>
          <w:color w:val="000000" w:themeColor="text1"/>
          <w:szCs w:val="19"/>
        </w:rPr>
        <w:drawing>
          <wp:inline distT="0" distB="0" distL="0" distR="0">
            <wp:extent cx="2862580" cy="1855470"/>
            <wp:effectExtent l="19050" t="0" r="0" b="0"/>
            <wp:docPr id="13" name="Picture 7" descr="spider-angioma-af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ider-angioma-af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55" w:rsidRPr="00183F55" w:rsidRDefault="004D5B43" w:rsidP="00BC68CE">
      <w:pPr>
        <w:spacing w:before="417" w:after="96" w:line="336" w:lineRule="atLeast"/>
        <w:outlineLvl w:val="2"/>
        <w:rPr>
          <w:rFonts w:eastAsia="Times New Roman" w:cs="Arial"/>
          <w:color w:val="000000" w:themeColor="text1"/>
          <w:szCs w:val="19"/>
        </w:rPr>
      </w:pPr>
      <w:r w:rsidRPr="008052C9">
        <w:rPr>
          <w:rFonts w:eastAsia="Times New Roman" w:cs="Arial"/>
          <w:bCs/>
          <w:color w:val="000000" w:themeColor="text1"/>
          <w:szCs w:val="30"/>
        </w:rPr>
        <w:t>Spider Angioma (before)</w:t>
      </w:r>
      <w:r w:rsidRPr="008052C9">
        <w:rPr>
          <w:rFonts w:eastAsia="Times New Roman" w:cs="Arial"/>
          <w:bCs/>
          <w:color w:val="000000" w:themeColor="text1"/>
          <w:szCs w:val="30"/>
        </w:rPr>
        <w:tab/>
      </w:r>
      <w:r w:rsidRPr="008052C9">
        <w:rPr>
          <w:rFonts w:eastAsia="Times New Roman" w:cs="Arial"/>
          <w:bCs/>
          <w:color w:val="000000" w:themeColor="text1"/>
          <w:szCs w:val="30"/>
        </w:rPr>
        <w:tab/>
        <w:t xml:space="preserve">  Spider Angioma (after)</w:t>
      </w:r>
    </w:p>
    <w:p w:rsidR="00183F55" w:rsidRPr="008052C9" w:rsidRDefault="00183F55" w:rsidP="00183F55">
      <w:pPr>
        <w:spacing w:after="288" w:line="360" w:lineRule="auto"/>
        <w:rPr>
          <w:rFonts w:eastAsia="Times New Roman" w:cs="Arial"/>
          <w:color w:val="000000" w:themeColor="text1"/>
          <w:szCs w:val="19"/>
        </w:rPr>
      </w:pPr>
      <w:r w:rsidRPr="008052C9">
        <w:rPr>
          <w:rFonts w:eastAsia="Times New Roman" w:cs="Arial"/>
          <w:noProof/>
          <w:color w:val="000000" w:themeColor="text1"/>
          <w:szCs w:val="19"/>
        </w:rPr>
        <w:lastRenderedPageBreak/>
        <w:drawing>
          <wp:inline distT="0" distB="0" distL="0" distR="0">
            <wp:extent cx="2862580" cy="2862580"/>
            <wp:effectExtent l="19050" t="0" r="0" b="0"/>
            <wp:docPr id="8" name="Picture 8" descr="broken capillaries-bef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oken capillaries-befo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B43" w:rsidRPr="008052C9">
        <w:rPr>
          <w:rFonts w:eastAsia="Times New Roman" w:cs="Arial"/>
          <w:noProof/>
          <w:color w:val="000000" w:themeColor="text1"/>
          <w:szCs w:val="19"/>
        </w:rPr>
        <w:drawing>
          <wp:inline distT="0" distB="0" distL="0" distR="0">
            <wp:extent cx="2862580" cy="2862580"/>
            <wp:effectExtent l="19050" t="0" r="0" b="0"/>
            <wp:docPr id="12" name="Picture 9" descr="Broken capillaries-af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oken capillaries-afte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B43" w:rsidRPr="00183F55" w:rsidRDefault="004D5B43" w:rsidP="004D5B43">
      <w:pPr>
        <w:spacing w:before="417" w:after="96" w:line="336" w:lineRule="atLeast"/>
        <w:outlineLvl w:val="2"/>
        <w:rPr>
          <w:rFonts w:eastAsia="Times New Roman" w:cs="Arial"/>
          <w:bCs/>
          <w:color w:val="000000" w:themeColor="text1"/>
          <w:szCs w:val="30"/>
        </w:rPr>
      </w:pPr>
      <w:r w:rsidRPr="00183F55">
        <w:rPr>
          <w:rFonts w:eastAsia="Times New Roman" w:cs="Arial"/>
          <w:bCs/>
          <w:color w:val="000000" w:themeColor="text1"/>
          <w:szCs w:val="30"/>
        </w:rPr>
        <w:t>Broken Capillaries (before)</w:t>
      </w:r>
      <w:r w:rsidRPr="008052C9">
        <w:rPr>
          <w:rFonts w:eastAsia="Times New Roman" w:cs="Arial"/>
          <w:bCs/>
          <w:color w:val="000000" w:themeColor="text1"/>
          <w:szCs w:val="30"/>
        </w:rPr>
        <w:t xml:space="preserve">            </w:t>
      </w:r>
      <w:r w:rsidRPr="00183F55">
        <w:rPr>
          <w:rFonts w:eastAsia="Times New Roman" w:cs="Arial"/>
          <w:bCs/>
          <w:color w:val="000000" w:themeColor="text1"/>
          <w:szCs w:val="30"/>
        </w:rPr>
        <w:t>Broken Capillaries (</w:t>
      </w:r>
      <w:proofErr w:type="gramStart"/>
      <w:r w:rsidRPr="00183F55">
        <w:rPr>
          <w:rFonts w:eastAsia="Times New Roman" w:cs="Arial"/>
          <w:bCs/>
          <w:color w:val="000000" w:themeColor="text1"/>
          <w:szCs w:val="30"/>
        </w:rPr>
        <w:t xml:space="preserve">after </w:t>
      </w:r>
      <w:r w:rsidR="00BC68CE" w:rsidRPr="008052C9">
        <w:rPr>
          <w:rFonts w:eastAsia="Times New Roman" w:cs="Arial"/>
          <w:bCs/>
          <w:color w:val="000000" w:themeColor="text1"/>
          <w:szCs w:val="30"/>
        </w:rPr>
        <w:t>)</w:t>
      </w:r>
      <w:proofErr w:type="gramEnd"/>
    </w:p>
    <w:p w:rsidR="004D5B43" w:rsidRPr="00183F55" w:rsidRDefault="004D5B43" w:rsidP="004D5B43">
      <w:pPr>
        <w:spacing w:before="417" w:after="96" w:line="336" w:lineRule="atLeast"/>
        <w:outlineLvl w:val="2"/>
        <w:rPr>
          <w:rFonts w:eastAsia="Times New Roman" w:cs="Arial"/>
          <w:bCs/>
          <w:color w:val="000000" w:themeColor="text1"/>
          <w:szCs w:val="30"/>
        </w:rPr>
      </w:pPr>
    </w:p>
    <w:p w:rsidR="004D5B43" w:rsidRPr="008052C9" w:rsidRDefault="004D5B43" w:rsidP="00183F55">
      <w:pPr>
        <w:spacing w:after="288" w:line="360" w:lineRule="auto"/>
        <w:rPr>
          <w:rFonts w:eastAsia="Times New Roman" w:cs="Arial"/>
          <w:sz w:val="19"/>
          <w:szCs w:val="19"/>
        </w:rPr>
      </w:pPr>
    </w:p>
    <w:p w:rsidR="004D5B43" w:rsidRPr="00183F55" w:rsidRDefault="004D5B43" w:rsidP="00183F55">
      <w:pPr>
        <w:spacing w:after="288" w:line="360" w:lineRule="auto"/>
        <w:rPr>
          <w:rFonts w:eastAsia="Times New Roman" w:cs="Arial"/>
          <w:sz w:val="19"/>
          <w:szCs w:val="19"/>
        </w:rPr>
      </w:pPr>
    </w:p>
    <w:p w:rsidR="00183F55" w:rsidRPr="00183F55" w:rsidRDefault="00183F55" w:rsidP="00183F55">
      <w:pPr>
        <w:spacing w:after="288" w:line="360" w:lineRule="auto"/>
        <w:rPr>
          <w:rFonts w:eastAsia="Times New Roman" w:cs="Arial"/>
          <w:sz w:val="19"/>
          <w:szCs w:val="19"/>
        </w:rPr>
      </w:pPr>
    </w:p>
    <w:p w:rsidR="00183F55" w:rsidRDefault="00183F55">
      <w:pPr>
        <w:rPr>
          <w:sz w:val="32"/>
        </w:rPr>
      </w:pPr>
    </w:p>
    <w:p w:rsidR="00183F55" w:rsidRPr="00183F55" w:rsidRDefault="00183F55">
      <w:pPr>
        <w:rPr>
          <w:sz w:val="32"/>
        </w:rPr>
      </w:pPr>
    </w:p>
    <w:sectPr w:rsidR="00183F55" w:rsidRPr="00183F55" w:rsidSect="009B6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81028"/>
    <w:multiLevelType w:val="multilevel"/>
    <w:tmpl w:val="01E0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82955"/>
    <w:multiLevelType w:val="multilevel"/>
    <w:tmpl w:val="2376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55"/>
    <w:rsid w:val="00044EBC"/>
    <w:rsid w:val="00053DD8"/>
    <w:rsid w:val="00067436"/>
    <w:rsid w:val="000B43F9"/>
    <w:rsid w:val="000D5B42"/>
    <w:rsid w:val="000E1A43"/>
    <w:rsid w:val="00115787"/>
    <w:rsid w:val="00183F55"/>
    <w:rsid w:val="00193389"/>
    <w:rsid w:val="001F529D"/>
    <w:rsid w:val="00231F4F"/>
    <w:rsid w:val="00232352"/>
    <w:rsid w:val="002351D7"/>
    <w:rsid w:val="002A609D"/>
    <w:rsid w:val="0033083C"/>
    <w:rsid w:val="00340FEC"/>
    <w:rsid w:val="00354BCC"/>
    <w:rsid w:val="003B2634"/>
    <w:rsid w:val="003B3F3F"/>
    <w:rsid w:val="0040669F"/>
    <w:rsid w:val="00452FCD"/>
    <w:rsid w:val="00456D12"/>
    <w:rsid w:val="00463D51"/>
    <w:rsid w:val="0046676A"/>
    <w:rsid w:val="00471D3D"/>
    <w:rsid w:val="004D5B43"/>
    <w:rsid w:val="005148C5"/>
    <w:rsid w:val="0059342B"/>
    <w:rsid w:val="005A0014"/>
    <w:rsid w:val="005C1C88"/>
    <w:rsid w:val="005D1D11"/>
    <w:rsid w:val="006169D6"/>
    <w:rsid w:val="00651093"/>
    <w:rsid w:val="00686AC5"/>
    <w:rsid w:val="006B3D4F"/>
    <w:rsid w:val="006B633C"/>
    <w:rsid w:val="007261D8"/>
    <w:rsid w:val="00767844"/>
    <w:rsid w:val="007E29BF"/>
    <w:rsid w:val="008052C9"/>
    <w:rsid w:val="008545EC"/>
    <w:rsid w:val="008B3F6E"/>
    <w:rsid w:val="008D24AE"/>
    <w:rsid w:val="008F13A8"/>
    <w:rsid w:val="00914002"/>
    <w:rsid w:val="009408EC"/>
    <w:rsid w:val="00976170"/>
    <w:rsid w:val="009B6F62"/>
    <w:rsid w:val="009D60A7"/>
    <w:rsid w:val="00A02457"/>
    <w:rsid w:val="00A232BF"/>
    <w:rsid w:val="00AD0EFD"/>
    <w:rsid w:val="00B33524"/>
    <w:rsid w:val="00B65ED9"/>
    <w:rsid w:val="00BA2036"/>
    <w:rsid w:val="00BC4956"/>
    <w:rsid w:val="00BC68CE"/>
    <w:rsid w:val="00BE3DBB"/>
    <w:rsid w:val="00C05FBF"/>
    <w:rsid w:val="00C11A3F"/>
    <w:rsid w:val="00C332F7"/>
    <w:rsid w:val="00C43FE3"/>
    <w:rsid w:val="00CC6462"/>
    <w:rsid w:val="00CD5F45"/>
    <w:rsid w:val="00CE4C7B"/>
    <w:rsid w:val="00CF7C94"/>
    <w:rsid w:val="00D13064"/>
    <w:rsid w:val="00D16A4E"/>
    <w:rsid w:val="00D52CCC"/>
    <w:rsid w:val="00DC550F"/>
    <w:rsid w:val="00DD33BF"/>
    <w:rsid w:val="00DF2186"/>
    <w:rsid w:val="00E11777"/>
    <w:rsid w:val="00E358BB"/>
    <w:rsid w:val="00E6612D"/>
    <w:rsid w:val="00E76753"/>
    <w:rsid w:val="00EB7A3B"/>
    <w:rsid w:val="00F10BF1"/>
    <w:rsid w:val="00F8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62"/>
  </w:style>
  <w:style w:type="paragraph" w:styleId="Heading1">
    <w:name w:val="heading 1"/>
    <w:basedOn w:val="Normal"/>
    <w:link w:val="Heading1Char"/>
    <w:uiPriority w:val="9"/>
    <w:qFormat/>
    <w:rsid w:val="00183F55"/>
    <w:pPr>
      <w:spacing w:before="417" w:after="96" w:line="336" w:lineRule="atLeast"/>
      <w:outlineLvl w:val="0"/>
    </w:pPr>
    <w:rPr>
      <w:rFonts w:eastAsia="Times New Roman" w:cs="Arial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83F55"/>
    <w:pPr>
      <w:spacing w:before="417" w:after="96" w:line="336" w:lineRule="atLeast"/>
      <w:outlineLvl w:val="2"/>
    </w:pPr>
    <w:rPr>
      <w:rFonts w:eastAsia="Times New Roman" w:cs="Arial"/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F55"/>
    <w:rPr>
      <w:rFonts w:ascii="Arial" w:eastAsia="Times New Roman" w:hAnsi="Arial" w:cs="Arial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83F55"/>
    <w:rPr>
      <w:rFonts w:ascii="Arial" w:eastAsia="Times New Roman" w:hAnsi="Arial" w:cs="Arial"/>
      <w:b/>
      <w:bCs/>
      <w:sz w:val="38"/>
      <w:szCs w:val="38"/>
    </w:rPr>
  </w:style>
  <w:style w:type="paragraph" w:styleId="NormalWeb">
    <w:name w:val="Normal (Web)"/>
    <w:basedOn w:val="Normal"/>
    <w:uiPriority w:val="99"/>
    <w:semiHidden/>
    <w:unhideWhenUsed/>
    <w:rsid w:val="00183F55"/>
    <w:pPr>
      <w:spacing w:after="288" w:line="240" w:lineRule="auto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55"/>
    <w:rPr>
      <w:rFonts w:ascii="Tahoma" w:hAnsi="Tahoma" w:cs="Tahoma"/>
      <w:sz w:val="16"/>
      <w:szCs w:val="16"/>
    </w:rPr>
  </w:style>
  <w:style w:type="character" w:customStyle="1" w:styleId="breadcrumb-space1">
    <w:name w:val="breadcrumb-space1"/>
    <w:basedOn w:val="DefaultParagraphFont"/>
    <w:rsid w:val="0046676A"/>
  </w:style>
  <w:style w:type="paragraph" w:styleId="NoSpacing">
    <w:name w:val="No Spacing"/>
    <w:uiPriority w:val="1"/>
    <w:qFormat/>
    <w:rsid w:val="009140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62"/>
  </w:style>
  <w:style w:type="paragraph" w:styleId="Heading1">
    <w:name w:val="heading 1"/>
    <w:basedOn w:val="Normal"/>
    <w:link w:val="Heading1Char"/>
    <w:uiPriority w:val="9"/>
    <w:qFormat/>
    <w:rsid w:val="00183F55"/>
    <w:pPr>
      <w:spacing w:before="417" w:after="96" w:line="336" w:lineRule="atLeast"/>
      <w:outlineLvl w:val="0"/>
    </w:pPr>
    <w:rPr>
      <w:rFonts w:eastAsia="Times New Roman" w:cs="Arial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83F55"/>
    <w:pPr>
      <w:spacing w:before="417" w:after="96" w:line="336" w:lineRule="atLeast"/>
      <w:outlineLvl w:val="2"/>
    </w:pPr>
    <w:rPr>
      <w:rFonts w:eastAsia="Times New Roman" w:cs="Arial"/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F55"/>
    <w:rPr>
      <w:rFonts w:ascii="Arial" w:eastAsia="Times New Roman" w:hAnsi="Arial" w:cs="Arial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83F55"/>
    <w:rPr>
      <w:rFonts w:ascii="Arial" w:eastAsia="Times New Roman" w:hAnsi="Arial" w:cs="Arial"/>
      <w:b/>
      <w:bCs/>
      <w:sz w:val="38"/>
      <w:szCs w:val="38"/>
    </w:rPr>
  </w:style>
  <w:style w:type="paragraph" w:styleId="NormalWeb">
    <w:name w:val="Normal (Web)"/>
    <w:basedOn w:val="Normal"/>
    <w:uiPriority w:val="99"/>
    <w:semiHidden/>
    <w:unhideWhenUsed/>
    <w:rsid w:val="00183F55"/>
    <w:pPr>
      <w:spacing w:after="288" w:line="240" w:lineRule="auto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55"/>
    <w:rPr>
      <w:rFonts w:ascii="Tahoma" w:hAnsi="Tahoma" w:cs="Tahoma"/>
      <w:sz w:val="16"/>
      <w:szCs w:val="16"/>
    </w:rPr>
  </w:style>
  <w:style w:type="character" w:customStyle="1" w:styleId="breadcrumb-space1">
    <w:name w:val="breadcrumb-space1"/>
    <w:basedOn w:val="DefaultParagraphFont"/>
    <w:rsid w:val="0046676A"/>
  </w:style>
  <w:style w:type="paragraph" w:styleId="NoSpacing">
    <w:name w:val="No Spacing"/>
    <w:uiPriority w:val="1"/>
    <w:qFormat/>
    <w:rsid w:val="00914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08817">
                  <w:marLeft w:val="0"/>
                  <w:marRight w:val="0"/>
                  <w:marTop w:val="6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1268">
                      <w:marLeft w:val="0"/>
                      <w:marRight w:val="0"/>
                      <w:marTop w:val="417"/>
                      <w:marBottom w:val="4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9253">
                          <w:marLeft w:val="417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841886">
                      <w:marLeft w:val="0"/>
                      <w:marRight w:val="0"/>
                      <w:marTop w:val="417"/>
                      <w:marBottom w:val="4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18327">
                          <w:marLeft w:val="417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125509">
                      <w:marLeft w:val="0"/>
                      <w:marRight w:val="0"/>
                      <w:marTop w:val="417"/>
                      <w:marBottom w:val="4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681">
                          <w:marLeft w:val="417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375995">
                      <w:marLeft w:val="0"/>
                      <w:marRight w:val="0"/>
                      <w:marTop w:val="417"/>
                      <w:marBottom w:val="4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7390">
                          <w:marLeft w:val="417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809511">
                      <w:marLeft w:val="0"/>
                      <w:marRight w:val="0"/>
                      <w:marTop w:val="417"/>
                      <w:marBottom w:val="4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6782">
                          <w:marLeft w:val="417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424114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563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5974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90959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0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4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60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8" w:space="12" w:color="BEBEBE"/>
                <w:bottom w:val="none" w:sz="0" w:space="0" w:color="auto"/>
                <w:right w:val="single" w:sz="8" w:space="12" w:color="BEBEBE"/>
              </w:divBdr>
              <w:divsChild>
                <w:div w:id="8223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0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Pino Salon and Medispa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Cherubino</dc:creator>
  <cp:lastModifiedBy>Pino's salon &amp; spa</cp:lastModifiedBy>
  <cp:revision>2</cp:revision>
  <dcterms:created xsi:type="dcterms:W3CDTF">2014-06-11T21:25:00Z</dcterms:created>
  <dcterms:modified xsi:type="dcterms:W3CDTF">2014-06-11T21:25:00Z</dcterms:modified>
</cp:coreProperties>
</file>